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7E6FC1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045D21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045D21">
        <w:rPr>
          <w:rFonts w:ascii="Times New Roman" w:hAnsi="Times New Roman"/>
          <w:b/>
          <w:bCs/>
          <w:u w:val="single"/>
        </w:rPr>
        <w:t>от</w:t>
      </w:r>
      <w:r w:rsidR="00F627AB" w:rsidRPr="00045D21">
        <w:rPr>
          <w:rFonts w:ascii="Times New Roman" w:hAnsi="Times New Roman"/>
          <w:b/>
          <w:bCs/>
          <w:u w:val="single"/>
        </w:rPr>
        <w:t xml:space="preserve"> </w:t>
      </w:r>
      <w:r w:rsidR="002B43B9">
        <w:rPr>
          <w:rFonts w:ascii="Times New Roman" w:hAnsi="Times New Roman"/>
          <w:b/>
          <w:bCs/>
          <w:u w:val="single"/>
        </w:rPr>
        <w:t>29</w:t>
      </w:r>
      <w:r w:rsidR="006150F7" w:rsidRPr="00045D21">
        <w:rPr>
          <w:rFonts w:ascii="Times New Roman" w:hAnsi="Times New Roman"/>
          <w:b/>
          <w:bCs/>
          <w:u w:val="single"/>
        </w:rPr>
        <w:t xml:space="preserve"> </w:t>
      </w:r>
      <w:r w:rsidR="00045D21" w:rsidRPr="00045D21">
        <w:rPr>
          <w:rFonts w:ascii="Times New Roman" w:hAnsi="Times New Roman"/>
          <w:b/>
          <w:bCs/>
          <w:u w:val="single"/>
        </w:rPr>
        <w:t xml:space="preserve">июня </w:t>
      </w:r>
      <w:r w:rsidR="00F627AB" w:rsidRPr="00045D21">
        <w:rPr>
          <w:rFonts w:ascii="Times New Roman" w:hAnsi="Times New Roman"/>
          <w:b/>
          <w:bCs/>
          <w:u w:val="single"/>
        </w:rPr>
        <w:t>202</w:t>
      </w:r>
      <w:r w:rsidR="00880B78" w:rsidRPr="00045D21">
        <w:rPr>
          <w:rFonts w:ascii="Times New Roman" w:hAnsi="Times New Roman"/>
          <w:b/>
          <w:bCs/>
          <w:u w:val="single"/>
        </w:rPr>
        <w:t>1</w:t>
      </w:r>
      <w:r w:rsidRPr="00045D21">
        <w:rPr>
          <w:rFonts w:ascii="Times New Roman" w:hAnsi="Times New Roman"/>
          <w:b/>
          <w:bCs/>
          <w:u w:val="single"/>
        </w:rPr>
        <w:t xml:space="preserve"> года №</w:t>
      </w:r>
      <w:r w:rsidR="00C44CFB">
        <w:rPr>
          <w:rFonts w:ascii="Times New Roman" w:hAnsi="Times New Roman"/>
          <w:b/>
          <w:bCs/>
          <w:u w:val="single"/>
        </w:rPr>
        <w:t xml:space="preserve"> 8</w:t>
      </w:r>
      <w:r w:rsidR="002B43B9">
        <w:rPr>
          <w:rFonts w:ascii="Times New Roman" w:hAnsi="Times New Roman"/>
          <w:b/>
          <w:bCs/>
          <w:u w:val="single"/>
        </w:rPr>
        <w:t>2</w:t>
      </w:r>
      <w:r w:rsidR="007E2E3E" w:rsidRPr="00045D21">
        <w:rPr>
          <w:rFonts w:ascii="Times New Roman" w:hAnsi="Times New Roman"/>
          <w:b/>
          <w:bCs/>
          <w:u w:val="single"/>
        </w:rPr>
        <w:t>-п</w:t>
      </w:r>
    </w:p>
    <w:p w:rsidR="00E236EF" w:rsidRPr="002B43B9" w:rsidRDefault="005364EE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2B43B9">
        <w:rPr>
          <w:rFonts w:ascii="Times New Roman" w:hAnsi="Times New Roman"/>
          <w:sz w:val="20"/>
          <w:szCs w:val="20"/>
        </w:rPr>
        <w:t>п. Бердяуш</w:t>
      </w:r>
    </w:p>
    <w:p w:rsidR="008D55B1" w:rsidRPr="00E236EF" w:rsidRDefault="008D55B1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</w:p>
    <w:p w:rsidR="002B43B9" w:rsidRPr="002B43B9" w:rsidRDefault="006B423F" w:rsidP="002B4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3B9">
        <w:rPr>
          <w:rFonts w:ascii="Times New Roman" w:hAnsi="Times New Roman"/>
          <w:sz w:val="20"/>
          <w:szCs w:val="20"/>
        </w:rPr>
        <w:t>О внесении</w:t>
      </w:r>
      <w:r w:rsidR="00986CF2" w:rsidRPr="002B43B9">
        <w:rPr>
          <w:rFonts w:ascii="Times New Roman" w:hAnsi="Times New Roman"/>
          <w:sz w:val="20"/>
          <w:szCs w:val="20"/>
        </w:rPr>
        <w:t xml:space="preserve"> изменений </w:t>
      </w:r>
      <w:r w:rsidRPr="002B43B9">
        <w:rPr>
          <w:rFonts w:ascii="Times New Roman" w:hAnsi="Times New Roman"/>
          <w:sz w:val="20"/>
          <w:szCs w:val="20"/>
        </w:rPr>
        <w:t xml:space="preserve">в </w:t>
      </w:r>
      <w:r w:rsidR="00784118" w:rsidRPr="002B43B9">
        <w:rPr>
          <w:rFonts w:ascii="Times New Roman" w:hAnsi="Times New Roman" w:cs="Times New Roman"/>
          <w:sz w:val="20"/>
          <w:szCs w:val="20"/>
        </w:rPr>
        <w:t>постановление</w:t>
      </w:r>
      <w:r w:rsidR="00986CF2" w:rsidRPr="002B43B9">
        <w:rPr>
          <w:rFonts w:ascii="Times New Roman" w:hAnsi="Times New Roman" w:cs="Times New Roman"/>
          <w:sz w:val="20"/>
          <w:szCs w:val="20"/>
        </w:rPr>
        <w:t xml:space="preserve"> </w:t>
      </w:r>
      <w:r w:rsidR="00784118" w:rsidRPr="002B43B9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2B43B9" w:rsidRDefault="00784118" w:rsidP="002B4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B43B9">
        <w:rPr>
          <w:rFonts w:ascii="Times New Roman" w:hAnsi="Times New Roman" w:cs="Times New Roman"/>
          <w:sz w:val="20"/>
          <w:szCs w:val="20"/>
        </w:rPr>
        <w:t>Бердяу</w:t>
      </w:r>
      <w:r w:rsidR="00825957" w:rsidRPr="002B43B9">
        <w:rPr>
          <w:rFonts w:ascii="Times New Roman" w:hAnsi="Times New Roman" w:cs="Times New Roman"/>
          <w:sz w:val="20"/>
          <w:szCs w:val="20"/>
        </w:rPr>
        <w:t xml:space="preserve">шского городского поселения </w:t>
      </w:r>
      <w:r w:rsidRPr="002B43B9">
        <w:rPr>
          <w:rFonts w:ascii="Times New Roman" w:hAnsi="Times New Roman" w:cs="Times New Roman"/>
          <w:sz w:val="20"/>
          <w:szCs w:val="20"/>
        </w:rPr>
        <w:t>«</w:t>
      </w:r>
      <w:r w:rsidR="002B43B9"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О </w:t>
      </w:r>
      <w:proofErr w:type="gramStart"/>
      <w:r w:rsidR="002B43B9"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>единой</w:t>
      </w:r>
      <w:proofErr w:type="gramEnd"/>
    </w:p>
    <w:p w:rsidR="002B43B9" w:rsidRPr="002B43B9" w:rsidRDefault="002B43B9" w:rsidP="002B4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комиссии при администрации Бердяушского </w:t>
      </w:r>
      <w:proofErr w:type="gramStart"/>
      <w:r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>городского</w:t>
      </w:r>
      <w:proofErr w:type="gramEnd"/>
    </w:p>
    <w:p w:rsidR="002B43B9" w:rsidRPr="002B43B9" w:rsidRDefault="002B43B9" w:rsidP="002B4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поселения по проведению конкурсов и аукционов</w:t>
      </w:r>
    </w:p>
    <w:p w:rsidR="002B43B9" w:rsidRPr="002B43B9" w:rsidRDefault="002B43B9" w:rsidP="002B4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на право концессионных соглашений, соглашений, </w:t>
      </w:r>
    </w:p>
    <w:p w:rsidR="002B43B9" w:rsidRPr="002B43B9" w:rsidRDefault="002B43B9" w:rsidP="002B4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предусматривающих переход прав в отношении </w:t>
      </w:r>
    </w:p>
    <w:p w:rsidR="002B43B9" w:rsidRPr="002B43B9" w:rsidRDefault="002B43B9" w:rsidP="002B43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муниципального имущества Бердяушского </w:t>
      </w:r>
    </w:p>
    <w:p w:rsidR="005364EE" w:rsidRPr="002B43B9" w:rsidRDefault="002B43B9" w:rsidP="002B43B9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0"/>
          <w:szCs w:val="20"/>
        </w:rPr>
      </w:pPr>
      <w:r w:rsidRPr="002B43B9">
        <w:rPr>
          <w:rFonts w:ascii="Times New Roman" w:hAnsi="Times New Roman" w:cs="Times New Roman"/>
          <w:color w:val="000000"/>
          <w:spacing w:val="-1"/>
          <w:sz w:val="20"/>
          <w:szCs w:val="20"/>
        </w:rPr>
        <w:t>городского поселения</w:t>
      </w:r>
      <w:r w:rsidR="00784118" w:rsidRPr="002B43B9">
        <w:rPr>
          <w:rFonts w:ascii="Times New Roman" w:hAnsi="Times New Roman" w:cs="Times New Roman"/>
          <w:sz w:val="20"/>
          <w:szCs w:val="20"/>
        </w:rPr>
        <w:t>»</w:t>
      </w:r>
      <w:r w:rsidR="00986CF2" w:rsidRPr="002B43B9">
        <w:rPr>
          <w:rFonts w:ascii="Times New Roman" w:hAnsi="Times New Roman" w:cs="Times New Roman"/>
          <w:sz w:val="20"/>
          <w:szCs w:val="20"/>
        </w:rPr>
        <w:t xml:space="preserve"> от 2</w:t>
      </w:r>
      <w:r>
        <w:rPr>
          <w:rFonts w:ascii="Times New Roman" w:hAnsi="Times New Roman" w:cs="Times New Roman"/>
          <w:sz w:val="20"/>
          <w:szCs w:val="20"/>
        </w:rPr>
        <w:t>5</w:t>
      </w:r>
      <w:r w:rsidR="00986CF2" w:rsidRPr="002B43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мая</w:t>
      </w:r>
      <w:r w:rsidR="00986CF2" w:rsidRPr="002B43B9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21</w:t>
      </w:r>
      <w:r w:rsidR="00986CF2" w:rsidRPr="002B43B9">
        <w:rPr>
          <w:rFonts w:ascii="Times New Roman" w:hAnsi="Times New Roman" w:cs="Times New Roman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sz w:val="20"/>
          <w:szCs w:val="20"/>
        </w:rPr>
        <w:t xml:space="preserve"> 71</w:t>
      </w:r>
      <w:r w:rsidR="00986CF2" w:rsidRPr="002B43B9">
        <w:rPr>
          <w:rFonts w:ascii="Times New Roman" w:hAnsi="Times New Roman" w:cs="Times New Roman"/>
          <w:sz w:val="20"/>
          <w:szCs w:val="20"/>
        </w:rPr>
        <w:t>-п</w:t>
      </w:r>
    </w:p>
    <w:p w:rsidR="00986CF2" w:rsidRDefault="00986CF2" w:rsidP="002B43B9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</w:rPr>
      </w:pPr>
    </w:p>
    <w:p w:rsidR="00986CF2" w:rsidRPr="00CA4B34" w:rsidRDefault="00986CF2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2B43B9" w:rsidRPr="002B43B9" w:rsidRDefault="002B43B9" w:rsidP="002B43B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3B9">
        <w:rPr>
          <w:rFonts w:ascii="Times New Roman" w:hAnsi="Times New Roman" w:cs="Times New Roman"/>
          <w:sz w:val="24"/>
          <w:szCs w:val="24"/>
        </w:rPr>
        <w:t xml:space="preserve">В соответствии со ст. 17.1. </w:t>
      </w:r>
      <w:proofErr w:type="gramStart"/>
      <w:r w:rsidRPr="002B43B9">
        <w:rPr>
          <w:rFonts w:ascii="Times New Roman" w:hAnsi="Times New Roman" w:cs="Times New Roman"/>
          <w:sz w:val="24"/>
          <w:szCs w:val="24"/>
        </w:rPr>
        <w:t xml:space="preserve">Федерального закона от 26.07.2006г. № 135-ФЗ «О защите конкуренции», ст. 39 </w:t>
      </w:r>
      <w:hyperlink r:id="rId9" w:history="1">
        <w:r w:rsidRPr="002B43B9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Федерального закона от 21.07.2005 № 115-ФЗ «О концессионных соглашениях</w:t>
        </w:r>
      </w:hyperlink>
      <w:r w:rsidRPr="002B43B9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2B43B9">
        <w:rPr>
          <w:rFonts w:ascii="Times New Roman" w:hAnsi="Times New Roman" w:cs="Times New Roman"/>
          <w:sz w:val="24"/>
          <w:szCs w:val="24"/>
        </w:rPr>
        <w:t xml:space="preserve">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10.02.2010г. № 67, Уставом Бердяушского городского поселения, утвержденного</w:t>
      </w:r>
      <w:proofErr w:type="gramEnd"/>
      <w:r w:rsidRPr="002B43B9">
        <w:rPr>
          <w:rFonts w:ascii="Times New Roman" w:hAnsi="Times New Roman" w:cs="Times New Roman"/>
          <w:sz w:val="24"/>
          <w:szCs w:val="24"/>
        </w:rPr>
        <w:t xml:space="preserve"> Советом депутатов Бердяушского городского поселения   26.08.2005 г. №12,</w:t>
      </w:r>
    </w:p>
    <w:p w:rsidR="00DE2DC8" w:rsidRPr="00DE2DC8" w:rsidRDefault="005364EE" w:rsidP="00DE2DC8">
      <w:pPr>
        <w:pStyle w:val="31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CA4B34">
        <w:rPr>
          <w:b/>
          <w:sz w:val="24"/>
          <w:szCs w:val="24"/>
        </w:rPr>
        <w:t>:</w:t>
      </w:r>
    </w:p>
    <w:p w:rsidR="006150F7" w:rsidRPr="002B43B9" w:rsidRDefault="006150F7" w:rsidP="002B43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B78">
        <w:rPr>
          <w:rFonts w:ascii="Times New Roman" w:hAnsi="Times New Roman" w:cs="Times New Roman"/>
          <w:sz w:val="24"/>
        </w:rPr>
        <w:t xml:space="preserve">1. Внести </w:t>
      </w:r>
      <w:r w:rsidR="00E45A30" w:rsidRPr="00880B78">
        <w:rPr>
          <w:rFonts w:ascii="Times New Roman" w:hAnsi="Times New Roman" w:cs="Times New Roman"/>
          <w:sz w:val="24"/>
        </w:rPr>
        <w:t>изменения</w:t>
      </w:r>
      <w:r w:rsidR="00986CF2">
        <w:rPr>
          <w:rFonts w:ascii="Times New Roman" w:hAnsi="Times New Roman" w:cs="Times New Roman"/>
          <w:sz w:val="24"/>
        </w:rPr>
        <w:t xml:space="preserve"> </w:t>
      </w:r>
      <w:r w:rsidRPr="00880B78">
        <w:rPr>
          <w:rFonts w:ascii="Times New Roman" w:hAnsi="Times New Roman" w:cs="Times New Roman"/>
          <w:sz w:val="24"/>
        </w:rPr>
        <w:t xml:space="preserve">в постановление администрации Бердяушского городского </w:t>
      </w:r>
      <w:r w:rsidR="002B43B9">
        <w:rPr>
          <w:rFonts w:ascii="Times New Roman" w:hAnsi="Times New Roman" w:cs="Times New Roman"/>
          <w:sz w:val="24"/>
        </w:rPr>
        <w:t xml:space="preserve">поселения </w:t>
      </w:r>
      <w:r w:rsidR="00986CF2" w:rsidRPr="002B43B9">
        <w:rPr>
          <w:rFonts w:ascii="Times New Roman" w:hAnsi="Times New Roman" w:cs="Times New Roman"/>
          <w:sz w:val="24"/>
          <w:szCs w:val="24"/>
        </w:rPr>
        <w:t>«</w:t>
      </w:r>
      <w:r w:rsidR="002B43B9" w:rsidRPr="002B43B9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единой комиссии при администрации Бердяушского городского поселения по проведению конкурсов и аукционов на право концессионных соглашений, соглашений, предусматривающих переход прав в отношении муниципального имущества Бердяушского городского поселения</w:t>
      </w:r>
      <w:r w:rsidR="00986CF2" w:rsidRPr="002B43B9">
        <w:rPr>
          <w:rFonts w:ascii="Times New Roman" w:hAnsi="Times New Roman" w:cs="Times New Roman"/>
          <w:sz w:val="24"/>
          <w:szCs w:val="24"/>
        </w:rPr>
        <w:t>»</w:t>
      </w:r>
      <w:r w:rsidR="00986CF2" w:rsidRPr="002B43B9">
        <w:rPr>
          <w:rFonts w:ascii="Times New Roman" w:hAnsi="Times New Roman"/>
          <w:sz w:val="24"/>
          <w:szCs w:val="24"/>
        </w:rPr>
        <w:t xml:space="preserve"> от 2</w:t>
      </w:r>
      <w:r w:rsidR="002B43B9">
        <w:rPr>
          <w:rFonts w:ascii="Times New Roman" w:hAnsi="Times New Roman"/>
          <w:sz w:val="24"/>
          <w:szCs w:val="24"/>
        </w:rPr>
        <w:t>5</w:t>
      </w:r>
      <w:r w:rsidR="00986CF2" w:rsidRPr="002B43B9">
        <w:rPr>
          <w:rFonts w:ascii="Times New Roman" w:hAnsi="Times New Roman"/>
          <w:sz w:val="24"/>
          <w:szCs w:val="24"/>
        </w:rPr>
        <w:t xml:space="preserve"> </w:t>
      </w:r>
      <w:r w:rsidR="002B43B9">
        <w:rPr>
          <w:rFonts w:ascii="Times New Roman" w:hAnsi="Times New Roman"/>
          <w:sz w:val="24"/>
          <w:szCs w:val="24"/>
        </w:rPr>
        <w:t>мая</w:t>
      </w:r>
      <w:r w:rsidR="00986CF2" w:rsidRPr="002B43B9">
        <w:rPr>
          <w:rFonts w:ascii="Times New Roman" w:hAnsi="Times New Roman"/>
          <w:sz w:val="24"/>
          <w:szCs w:val="24"/>
        </w:rPr>
        <w:t xml:space="preserve"> 20</w:t>
      </w:r>
      <w:r w:rsidR="002B43B9">
        <w:rPr>
          <w:rFonts w:ascii="Times New Roman" w:hAnsi="Times New Roman"/>
          <w:sz w:val="24"/>
          <w:szCs w:val="24"/>
        </w:rPr>
        <w:t>21 года № 71</w:t>
      </w:r>
      <w:r w:rsidR="00986CF2" w:rsidRPr="002B43B9">
        <w:rPr>
          <w:rFonts w:ascii="Times New Roman" w:hAnsi="Times New Roman"/>
          <w:sz w:val="24"/>
          <w:szCs w:val="24"/>
        </w:rPr>
        <w:t>-п</w:t>
      </w:r>
      <w:r w:rsidR="002B43B9">
        <w:rPr>
          <w:rFonts w:ascii="Times New Roman" w:hAnsi="Times New Roman"/>
          <w:sz w:val="24"/>
          <w:szCs w:val="24"/>
        </w:rPr>
        <w:t xml:space="preserve"> </w:t>
      </w:r>
      <w:r w:rsidR="002B43B9">
        <w:rPr>
          <w:rFonts w:ascii="Times New Roman" w:hAnsi="Times New Roman" w:cs="Times New Roman"/>
          <w:sz w:val="24"/>
        </w:rPr>
        <w:t>(далее – постановление)</w:t>
      </w:r>
      <w:r w:rsidRPr="002B43B9">
        <w:rPr>
          <w:rFonts w:ascii="Times New Roman" w:hAnsi="Times New Roman" w:cs="Times New Roman"/>
          <w:sz w:val="24"/>
          <w:szCs w:val="24"/>
        </w:rPr>
        <w:t>.</w:t>
      </w:r>
    </w:p>
    <w:p w:rsidR="009D5381" w:rsidRDefault="004567D7" w:rsidP="009D5381">
      <w:pPr>
        <w:pStyle w:val="af2"/>
        <w:numPr>
          <w:ilvl w:val="0"/>
          <w:numId w:val="2"/>
        </w:numPr>
        <w:tabs>
          <w:tab w:val="clear" w:pos="432"/>
          <w:tab w:val="left" w:pos="567"/>
        </w:tabs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6150F7" w:rsidRPr="006150F7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2B43B9">
        <w:rPr>
          <w:rFonts w:ascii="Times New Roman" w:hAnsi="Times New Roman" w:cs="Times New Roman"/>
          <w:sz w:val="24"/>
          <w:shd w:val="clear" w:color="auto" w:fill="FFFFFF"/>
        </w:rPr>
        <w:t>Из состава единой комиссии администрации Бердяушского городского поселения по проведению конкурсов и аукционов на право заключения концессионных соглашений, соглашений, предусматривающих переход прав в отношении муниципального имущества Бердяушского городского поселения, исключить ведущего специалиста администрации Бердяушского городского поселения – Павлову Марию Сергеевну.</w:t>
      </w:r>
    </w:p>
    <w:p w:rsidR="006150F7" w:rsidRDefault="009D5381" w:rsidP="009D5381">
      <w:pPr>
        <w:pStyle w:val="af2"/>
        <w:numPr>
          <w:ilvl w:val="0"/>
          <w:numId w:val="2"/>
        </w:numPr>
        <w:tabs>
          <w:tab w:val="clear" w:pos="432"/>
          <w:tab w:val="left" w:pos="567"/>
        </w:tabs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Включить в состав единой комиссии</w:t>
      </w:r>
      <w:r w:rsidR="002B43B9" w:rsidRPr="009D5381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администрации Бердяушского городского поселения по проведению конкурсов и аукционов на право заключения концессионных соглашений, соглашений, предусматривающих переход прав в отношении муниципального </w:t>
      </w:r>
      <w:r>
        <w:rPr>
          <w:rFonts w:ascii="Times New Roman" w:hAnsi="Times New Roman" w:cs="Times New Roman"/>
          <w:sz w:val="24"/>
          <w:shd w:val="clear" w:color="auto" w:fill="FFFFFF"/>
        </w:rPr>
        <w:lastRenderedPageBreak/>
        <w:t>имущества Бердяушского городского поселения:</w:t>
      </w:r>
    </w:p>
    <w:p w:rsidR="009D5381" w:rsidRPr="009D5381" w:rsidRDefault="009D5381" w:rsidP="009D5381">
      <w:pPr>
        <w:pStyle w:val="af2"/>
        <w:numPr>
          <w:ilvl w:val="0"/>
          <w:numId w:val="2"/>
        </w:numPr>
        <w:tabs>
          <w:tab w:val="clear" w:pos="432"/>
          <w:tab w:val="left" w:pos="567"/>
        </w:tabs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- </w:t>
      </w:r>
      <w:r w:rsidR="0033435A">
        <w:rPr>
          <w:rFonts w:ascii="Times New Roman" w:hAnsi="Times New Roman" w:cs="Times New Roman"/>
          <w:color w:val="000000"/>
          <w:sz w:val="24"/>
        </w:rPr>
        <w:t>Ведущего специалиста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Администрации Бердяушского городского поселения –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Хайрзаманову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Юлию Владимировну.</w:t>
      </w:r>
    </w:p>
    <w:p w:rsidR="006150F7" w:rsidRPr="00880B78" w:rsidRDefault="004567D7" w:rsidP="002B43B9">
      <w:pPr>
        <w:pStyle w:val="31"/>
        <w:numPr>
          <w:ilvl w:val="0"/>
          <w:numId w:val="2"/>
        </w:numPr>
        <w:tabs>
          <w:tab w:val="clear" w:pos="432"/>
        </w:tabs>
        <w:spacing w:line="360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50F7">
        <w:rPr>
          <w:sz w:val="24"/>
          <w:szCs w:val="24"/>
        </w:rPr>
        <w:t xml:space="preserve">. </w:t>
      </w:r>
      <w:r w:rsidR="00880B78" w:rsidRPr="00880B78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880B78" w:rsidRPr="00880B78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880B78" w:rsidRPr="00880B78">
        <w:rPr>
          <w:sz w:val="24"/>
          <w:szCs w:val="24"/>
        </w:rPr>
        <w:t>в информационно-телекоммуникационной сети «Интернет».</w:t>
      </w:r>
    </w:p>
    <w:p w:rsidR="006150F7" w:rsidRDefault="004567D7" w:rsidP="002B43B9">
      <w:pPr>
        <w:pStyle w:val="31"/>
        <w:numPr>
          <w:ilvl w:val="0"/>
          <w:numId w:val="2"/>
        </w:numPr>
        <w:tabs>
          <w:tab w:val="clear" w:pos="432"/>
        </w:tabs>
        <w:spacing w:line="360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150F7">
        <w:rPr>
          <w:sz w:val="24"/>
          <w:szCs w:val="24"/>
        </w:rPr>
        <w:t xml:space="preserve">. </w:t>
      </w:r>
      <w:proofErr w:type="gramStart"/>
      <w:r w:rsidR="006150F7">
        <w:rPr>
          <w:sz w:val="24"/>
          <w:szCs w:val="24"/>
        </w:rPr>
        <w:t>Контроль за</w:t>
      </w:r>
      <w:proofErr w:type="gramEnd"/>
      <w:r w:rsidR="006150F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E7D05" w:rsidRDefault="00AE7D05" w:rsidP="002B43B9">
      <w:pPr>
        <w:pStyle w:val="31"/>
        <w:spacing w:line="360" w:lineRule="auto"/>
        <w:ind w:right="142"/>
        <w:jc w:val="both"/>
        <w:rPr>
          <w:sz w:val="24"/>
          <w:szCs w:val="24"/>
        </w:rPr>
      </w:pPr>
      <w:bookmarkStart w:id="0" w:name="_GoBack"/>
      <w:bookmarkEnd w:id="0"/>
    </w:p>
    <w:p w:rsidR="00880B78" w:rsidRDefault="00880B78" w:rsidP="006150F7">
      <w:pPr>
        <w:pStyle w:val="31"/>
        <w:spacing w:line="360" w:lineRule="auto"/>
        <w:ind w:right="142"/>
        <w:jc w:val="both"/>
        <w:rPr>
          <w:sz w:val="24"/>
          <w:szCs w:val="24"/>
        </w:rPr>
      </w:pPr>
    </w:p>
    <w:p w:rsidR="005364EE" w:rsidRDefault="005364EE" w:rsidP="009932FB">
      <w:pPr>
        <w:ind w:right="1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="006150F7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Салионова Н.В.</w:t>
      </w:r>
    </w:p>
    <w:p w:rsidR="004567D7" w:rsidRDefault="004567D7" w:rsidP="009932FB">
      <w:pPr>
        <w:ind w:right="140"/>
        <w:rPr>
          <w:rFonts w:ascii="Times New Roman" w:hAnsi="Times New Roman" w:cs="Times New Roman"/>
          <w:sz w:val="24"/>
        </w:rPr>
      </w:pPr>
    </w:p>
    <w:p w:rsidR="004567D7" w:rsidRDefault="004567D7" w:rsidP="009932FB">
      <w:pPr>
        <w:ind w:right="140"/>
        <w:rPr>
          <w:rFonts w:ascii="Times New Roman" w:hAnsi="Times New Roman" w:cs="Times New Roman"/>
          <w:sz w:val="24"/>
        </w:rPr>
      </w:pPr>
    </w:p>
    <w:p w:rsidR="00D37F0A" w:rsidRPr="00045D21" w:rsidRDefault="00D37F0A" w:rsidP="004567D7">
      <w:pPr>
        <w:spacing w:after="0" w:line="360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37F0A" w:rsidRPr="00045D21" w:rsidSect="007113A0">
      <w:pgSz w:w="11906" w:h="16838"/>
      <w:pgMar w:top="426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1E5" w:rsidRDefault="00DD71E5" w:rsidP="00561FD5">
      <w:pPr>
        <w:spacing w:after="0" w:line="240" w:lineRule="auto"/>
      </w:pPr>
      <w:r>
        <w:separator/>
      </w:r>
    </w:p>
  </w:endnote>
  <w:endnote w:type="continuationSeparator" w:id="0">
    <w:p w:rsidR="00DD71E5" w:rsidRDefault="00DD71E5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1E5" w:rsidRDefault="00DD71E5" w:rsidP="00561FD5">
      <w:pPr>
        <w:spacing w:after="0" w:line="240" w:lineRule="auto"/>
      </w:pPr>
      <w:r>
        <w:separator/>
      </w:r>
    </w:p>
  </w:footnote>
  <w:footnote w:type="continuationSeparator" w:id="0">
    <w:p w:rsidR="00DD71E5" w:rsidRDefault="00DD71E5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32B31"/>
    <w:rsid w:val="00037847"/>
    <w:rsid w:val="00040E12"/>
    <w:rsid w:val="00042D20"/>
    <w:rsid w:val="00045D21"/>
    <w:rsid w:val="000A416E"/>
    <w:rsid w:val="000A7928"/>
    <w:rsid w:val="000F7A0A"/>
    <w:rsid w:val="00127F42"/>
    <w:rsid w:val="001306ED"/>
    <w:rsid w:val="00145437"/>
    <w:rsid w:val="00164CE2"/>
    <w:rsid w:val="001C0FDA"/>
    <w:rsid w:val="001C498B"/>
    <w:rsid w:val="001D00C1"/>
    <w:rsid w:val="001D4939"/>
    <w:rsid w:val="001F1068"/>
    <w:rsid w:val="002149CD"/>
    <w:rsid w:val="00225388"/>
    <w:rsid w:val="00227BB5"/>
    <w:rsid w:val="002441E2"/>
    <w:rsid w:val="00247117"/>
    <w:rsid w:val="00260806"/>
    <w:rsid w:val="00272F7E"/>
    <w:rsid w:val="0029149A"/>
    <w:rsid w:val="00293106"/>
    <w:rsid w:val="002A59E0"/>
    <w:rsid w:val="002B43B9"/>
    <w:rsid w:val="002B4704"/>
    <w:rsid w:val="00304C4A"/>
    <w:rsid w:val="00312A9F"/>
    <w:rsid w:val="00327CB1"/>
    <w:rsid w:val="0033435A"/>
    <w:rsid w:val="00357344"/>
    <w:rsid w:val="003900A4"/>
    <w:rsid w:val="003A65B8"/>
    <w:rsid w:val="003A7811"/>
    <w:rsid w:val="003B0AAF"/>
    <w:rsid w:val="003B2BB9"/>
    <w:rsid w:val="003C2425"/>
    <w:rsid w:val="003C4803"/>
    <w:rsid w:val="003C5D01"/>
    <w:rsid w:val="003D0084"/>
    <w:rsid w:val="003D3A7B"/>
    <w:rsid w:val="003E38BB"/>
    <w:rsid w:val="003F5FDC"/>
    <w:rsid w:val="00424F15"/>
    <w:rsid w:val="00425A09"/>
    <w:rsid w:val="004567D7"/>
    <w:rsid w:val="00460B4B"/>
    <w:rsid w:val="00476FBA"/>
    <w:rsid w:val="004A4333"/>
    <w:rsid w:val="004E0560"/>
    <w:rsid w:val="004E2C84"/>
    <w:rsid w:val="004E52B6"/>
    <w:rsid w:val="004F0CEE"/>
    <w:rsid w:val="00521222"/>
    <w:rsid w:val="005364EE"/>
    <w:rsid w:val="00561FD5"/>
    <w:rsid w:val="0056396D"/>
    <w:rsid w:val="005662D0"/>
    <w:rsid w:val="00585E51"/>
    <w:rsid w:val="00592364"/>
    <w:rsid w:val="005B0CD0"/>
    <w:rsid w:val="005E78A6"/>
    <w:rsid w:val="005F1846"/>
    <w:rsid w:val="005F48DD"/>
    <w:rsid w:val="006150F7"/>
    <w:rsid w:val="006221DE"/>
    <w:rsid w:val="00627BA8"/>
    <w:rsid w:val="00634172"/>
    <w:rsid w:val="00656662"/>
    <w:rsid w:val="00657767"/>
    <w:rsid w:val="00661E74"/>
    <w:rsid w:val="006B423F"/>
    <w:rsid w:val="006C3928"/>
    <w:rsid w:val="006D10DB"/>
    <w:rsid w:val="006D4D36"/>
    <w:rsid w:val="00701AB5"/>
    <w:rsid w:val="00705E7E"/>
    <w:rsid w:val="007113A0"/>
    <w:rsid w:val="007277E2"/>
    <w:rsid w:val="00737F3C"/>
    <w:rsid w:val="00760DF2"/>
    <w:rsid w:val="00763A25"/>
    <w:rsid w:val="00772629"/>
    <w:rsid w:val="0077449F"/>
    <w:rsid w:val="00783183"/>
    <w:rsid w:val="00784118"/>
    <w:rsid w:val="007A6AA0"/>
    <w:rsid w:val="007B2C1C"/>
    <w:rsid w:val="007B3E33"/>
    <w:rsid w:val="007B5E41"/>
    <w:rsid w:val="007D33BD"/>
    <w:rsid w:val="007D4868"/>
    <w:rsid w:val="007E2E3E"/>
    <w:rsid w:val="007E6FC1"/>
    <w:rsid w:val="007F277E"/>
    <w:rsid w:val="00807B9B"/>
    <w:rsid w:val="00825957"/>
    <w:rsid w:val="00837A3C"/>
    <w:rsid w:val="00851872"/>
    <w:rsid w:val="00854A93"/>
    <w:rsid w:val="008565CB"/>
    <w:rsid w:val="00856D90"/>
    <w:rsid w:val="008770F9"/>
    <w:rsid w:val="00880B78"/>
    <w:rsid w:val="008A5BED"/>
    <w:rsid w:val="008C6DC0"/>
    <w:rsid w:val="008D26EE"/>
    <w:rsid w:val="008D3F91"/>
    <w:rsid w:val="008D55B1"/>
    <w:rsid w:val="008E23B3"/>
    <w:rsid w:val="008E24BF"/>
    <w:rsid w:val="008F685F"/>
    <w:rsid w:val="009019E2"/>
    <w:rsid w:val="00922ABA"/>
    <w:rsid w:val="00945E57"/>
    <w:rsid w:val="00957CEF"/>
    <w:rsid w:val="00975E24"/>
    <w:rsid w:val="00982AD8"/>
    <w:rsid w:val="00986CF2"/>
    <w:rsid w:val="009932FB"/>
    <w:rsid w:val="009957C2"/>
    <w:rsid w:val="009A0771"/>
    <w:rsid w:val="009A43C1"/>
    <w:rsid w:val="009C5D68"/>
    <w:rsid w:val="009D5381"/>
    <w:rsid w:val="00A0210C"/>
    <w:rsid w:val="00A03387"/>
    <w:rsid w:val="00A12FF8"/>
    <w:rsid w:val="00A3119C"/>
    <w:rsid w:val="00A3230C"/>
    <w:rsid w:val="00A407C8"/>
    <w:rsid w:val="00A51C76"/>
    <w:rsid w:val="00A5547C"/>
    <w:rsid w:val="00A6522B"/>
    <w:rsid w:val="00A6601F"/>
    <w:rsid w:val="00A812CD"/>
    <w:rsid w:val="00A84AC2"/>
    <w:rsid w:val="00A92E07"/>
    <w:rsid w:val="00AA6EF7"/>
    <w:rsid w:val="00AB1F81"/>
    <w:rsid w:val="00AB4825"/>
    <w:rsid w:val="00AC5FFC"/>
    <w:rsid w:val="00AD7A25"/>
    <w:rsid w:val="00AE7D05"/>
    <w:rsid w:val="00B163CB"/>
    <w:rsid w:val="00B17CD3"/>
    <w:rsid w:val="00B41598"/>
    <w:rsid w:val="00B5408F"/>
    <w:rsid w:val="00B61E2C"/>
    <w:rsid w:val="00B775F0"/>
    <w:rsid w:val="00BA728D"/>
    <w:rsid w:val="00BB0E71"/>
    <w:rsid w:val="00BB1EA9"/>
    <w:rsid w:val="00BB396F"/>
    <w:rsid w:val="00BC196B"/>
    <w:rsid w:val="00BC6A43"/>
    <w:rsid w:val="00BD54B9"/>
    <w:rsid w:val="00BE4E0A"/>
    <w:rsid w:val="00C377AB"/>
    <w:rsid w:val="00C42478"/>
    <w:rsid w:val="00C44CFB"/>
    <w:rsid w:val="00C7043E"/>
    <w:rsid w:val="00C84058"/>
    <w:rsid w:val="00C84DEB"/>
    <w:rsid w:val="00CD1DD1"/>
    <w:rsid w:val="00CD3725"/>
    <w:rsid w:val="00CF33A6"/>
    <w:rsid w:val="00D31371"/>
    <w:rsid w:val="00D37F0A"/>
    <w:rsid w:val="00D43B4D"/>
    <w:rsid w:val="00D46B97"/>
    <w:rsid w:val="00D56B1D"/>
    <w:rsid w:val="00D759A5"/>
    <w:rsid w:val="00DA1354"/>
    <w:rsid w:val="00DA5116"/>
    <w:rsid w:val="00DB3702"/>
    <w:rsid w:val="00DD0263"/>
    <w:rsid w:val="00DD0C06"/>
    <w:rsid w:val="00DD71E5"/>
    <w:rsid w:val="00DE279A"/>
    <w:rsid w:val="00DE2DC8"/>
    <w:rsid w:val="00DE393F"/>
    <w:rsid w:val="00DF02E5"/>
    <w:rsid w:val="00E06A0E"/>
    <w:rsid w:val="00E236EF"/>
    <w:rsid w:val="00E413EA"/>
    <w:rsid w:val="00E45A30"/>
    <w:rsid w:val="00E507BF"/>
    <w:rsid w:val="00E95C36"/>
    <w:rsid w:val="00EA7D42"/>
    <w:rsid w:val="00EB64ED"/>
    <w:rsid w:val="00EC4472"/>
    <w:rsid w:val="00EF4968"/>
    <w:rsid w:val="00EF5142"/>
    <w:rsid w:val="00F52671"/>
    <w:rsid w:val="00F57C58"/>
    <w:rsid w:val="00F627AB"/>
    <w:rsid w:val="00F7718F"/>
    <w:rsid w:val="00F80623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7ECD8-7A87-4AF3-9A94-B2E79016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АдБердяуш02</cp:lastModifiedBy>
  <cp:revision>5</cp:revision>
  <cp:lastPrinted>2021-06-30T08:24:00Z</cp:lastPrinted>
  <dcterms:created xsi:type="dcterms:W3CDTF">2021-06-29T11:24:00Z</dcterms:created>
  <dcterms:modified xsi:type="dcterms:W3CDTF">2021-06-30T08:24:00Z</dcterms:modified>
</cp:coreProperties>
</file>